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20" w:lineRule="atLeast"/>
        <w:ind w:left="0" w:right="0" w:firstLine="0"/>
        <w:jc w:val="left"/>
        <w:rPr>
          <w:color w:val="5855d6"/>
          <w:sz w:val="36"/>
          <w:szCs w:val="36"/>
          <w:rtl w:val="0"/>
        </w:rPr>
      </w:pPr>
      <w:r>
        <w:rPr>
          <w:b w:val="1"/>
          <w:bCs w:val="1"/>
          <w:color w:val="000000"/>
          <w:sz w:val="36"/>
          <w:szCs w:val="36"/>
          <w:rtl w:val="0"/>
          <w:lang w:val="en-US"/>
        </w:rPr>
        <w:t xml:space="preserve">From: </w:t>
      </w:r>
      <w:r>
        <w:rPr>
          <w:color w:val="5855d6"/>
          <w:sz w:val="36"/>
          <w:szCs w:val="36"/>
          <w:rtl w:val="0"/>
        </w:rPr>
        <w:t>Calise, Victor</w:t>
      </w:r>
    </w:p>
    <w:p>
      <w:pPr>
        <w:pStyle w:val="Default"/>
        <w:bidi w:val="0"/>
        <w:spacing w:line="420" w:lineRule="atLeast"/>
        <w:ind w:left="0" w:right="0" w:firstLine="0"/>
        <w:jc w:val="left"/>
        <w:rPr>
          <w:color w:val="5855d6"/>
          <w:sz w:val="36"/>
          <w:szCs w:val="36"/>
          <w:rtl w:val="0"/>
        </w:rPr>
      </w:pPr>
      <w:r>
        <w:rPr>
          <w:color w:val="000000"/>
          <w:sz w:val="36"/>
          <w:szCs w:val="36"/>
          <w:rtl w:val="0"/>
          <w:lang w:val="en-US"/>
        </w:rPr>
        <w:t xml:space="preserve">Subject: </w:t>
      </w:r>
      <w:r>
        <w:rPr>
          <w:color w:val="5855d6"/>
          <w:sz w:val="36"/>
          <w:szCs w:val="36"/>
          <w:rtl w:val="0"/>
          <w:lang w:val="en-US"/>
        </w:rPr>
        <w:t>3rd Annual Disability Pride Parade</w:t>
      </w:r>
    </w:p>
    <w:p>
      <w:pPr>
        <w:pStyle w:val="Default"/>
        <w:bidi w:val="0"/>
        <w:spacing w:line="420" w:lineRule="atLeast"/>
        <w:ind w:left="0" w:right="0" w:firstLine="0"/>
        <w:jc w:val="left"/>
        <w:rPr>
          <w:color w:val="5855d6"/>
          <w:sz w:val="36"/>
          <w:szCs w:val="36"/>
          <w:rtl w:val="0"/>
        </w:rPr>
      </w:pPr>
      <w:r>
        <w:rPr>
          <w:b w:val="1"/>
          <w:bCs w:val="1"/>
          <w:color w:val="000000"/>
          <w:sz w:val="36"/>
          <w:szCs w:val="36"/>
          <w:rtl w:val="0"/>
          <w:lang w:val="de-DE"/>
        </w:rPr>
        <w:t xml:space="preserve">Date: </w:t>
      </w:r>
      <w:r>
        <w:rPr>
          <w:color w:val="5855d6"/>
          <w:sz w:val="36"/>
          <w:szCs w:val="36"/>
          <w:rtl w:val="0"/>
          <w:lang w:val="en-US"/>
        </w:rPr>
        <w:t>July 10, 2017 at 1:44:53 PM EDT</w:t>
      </w:r>
    </w:p>
    <w:p>
      <w:pPr>
        <w:pStyle w:val="Default"/>
        <w:bidi w:val="0"/>
        <w:spacing w:line="420" w:lineRule="atLeast"/>
        <w:ind w:left="0" w:right="0" w:firstLine="0"/>
        <w:jc w:val="left"/>
        <w:rPr>
          <w:color w:val="5855d6"/>
          <w:sz w:val="36"/>
          <w:szCs w:val="36"/>
          <w:rtl w:val="0"/>
        </w:rPr>
      </w:pPr>
      <w:r>
        <w:rPr>
          <w:b w:val="1"/>
          <w:bCs w:val="1"/>
          <w:color w:val="000000"/>
          <w:sz w:val="36"/>
          <w:szCs w:val="36"/>
          <w:rtl w:val="0"/>
          <w:lang w:val="it-IT"/>
        </w:rPr>
        <w:t xml:space="preserve">To: </w:t>
      </w:r>
      <w:r>
        <w:rPr>
          <w:color w:val="5855d6"/>
          <w:sz w:val="36"/>
          <w:szCs w:val="36"/>
          <w:rtl w:val="0"/>
        </w:rPr>
        <w:t xml:space="preserve">Georgi Panayotov </w:t>
      </w:r>
    </w:p>
    <w:p>
      <w:pPr>
        <w:pStyle w:val="Default"/>
        <w:bidi w:val="0"/>
        <w:spacing w:line="420" w:lineRule="atLeast"/>
        <w:ind w:left="0" w:right="0" w:firstLine="0"/>
        <w:jc w:val="left"/>
        <w:rPr>
          <w:color w:val="5855d6"/>
          <w:sz w:val="36"/>
          <w:szCs w:val="36"/>
          <w:rtl w:val="0"/>
        </w:rPr>
      </w:pPr>
      <w:r>
        <w:rPr>
          <w:b w:val="1"/>
          <w:bCs w:val="1"/>
          <w:color w:val="000000"/>
          <w:sz w:val="36"/>
          <w:szCs w:val="36"/>
          <w:rtl w:val="0"/>
        </w:rPr>
        <w:t xml:space="preserve">Cc: </w:t>
      </w:r>
      <w:r>
        <w:rPr>
          <w:color w:val="5855d6"/>
          <w:sz w:val="36"/>
          <w:szCs w:val="36"/>
          <w:rtl w:val="0"/>
        </w:rPr>
        <w:t>Asya Tsvetanova</w:t>
      </w:r>
      <w:r>
        <w:rPr>
          <w:color w:val="5855d6"/>
          <w:sz w:val="36"/>
          <w:szCs w:val="36"/>
          <w:rtl w:val="0"/>
        </w:rPr>
        <w:t xml:space="preserve">, </w:t>
      </w:r>
      <w:r>
        <w:rPr>
          <w:color w:val="5855d6"/>
          <w:sz w:val="36"/>
          <w:szCs w:val="36"/>
          <w:rtl w:val="0"/>
          <w:lang w:val="it-IT"/>
        </w:rPr>
        <w:t>Quddus, Asma</w:t>
      </w:r>
    </w:p>
    <w:p>
      <w:pPr>
        <w:pStyle w:val="Default"/>
        <w:bidi w:val="0"/>
        <w:spacing w:line="420" w:lineRule="atLeast"/>
        <w:ind w:left="0" w:right="0" w:firstLine="0"/>
        <w:jc w:val="left"/>
        <w:rPr>
          <w:color w:val="5855d6"/>
          <w:sz w:val="36"/>
          <w:szCs w:val="36"/>
          <w:rtl w:val="0"/>
        </w:rPr>
      </w:pP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color w:val="5855d6"/>
          <w:sz w:val="29"/>
          <w:szCs w:val="29"/>
          <w:rtl w:val="0"/>
          <w:lang w:val="pt-PT"/>
        </w:rPr>
        <w:t>Dear Ambassador Panayotov:</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9"/>
          <w:szCs w:val="29"/>
          <w:rtl w:val="0"/>
        </w:rPr>
        <w:t>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color w:val="5855d6"/>
          <w:sz w:val="29"/>
          <w:szCs w:val="29"/>
          <w:rtl w:val="0"/>
          <w:lang w:val="en-US"/>
        </w:rPr>
        <w:t>Thank you so much for being a Grand Marshal, marching and saying a few words in the 3</w:t>
      </w:r>
      <w:r>
        <w:rPr>
          <w:rFonts w:ascii="Helvetica" w:hAnsi="Helvetica"/>
          <w:color w:val="5855d6"/>
          <w:sz w:val="24"/>
          <w:szCs w:val="24"/>
          <w:vertAlign w:val="superscript"/>
          <w:rtl w:val="0"/>
        </w:rPr>
        <w:t>rd</w:t>
      </w:r>
      <w:r>
        <w:rPr>
          <w:rFonts w:ascii="Helvetica" w:hAnsi="Helvetica"/>
          <w:color w:val="5855d6"/>
          <w:sz w:val="29"/>
          <w:szCs w:val="29"/>
          <w:rtl w:val="0"/>
          <w:lang w:val="en-US"/>
        </w:rPr>
        <w:t xml:space="preserve"> Annual Disability Pride Parade, your comments were perfect for the event. NYPD is telling us that there were about 8,000 people in attendance, 3,000 more than last year, and that means this is going to get even bigger.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9"/>
          <w:szCs w:val="29"/>
          <w:rtl w:val="0"/>
        </w:rPr>
        <w:t>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color w:val="5855d6"/>
          <w:sz w:val="29"/>
          <w:szCs w:val="29"/>
          <w:rtl w:val="0"/>
          <w:lang w:val="en-US"/>
        </w:rPr>
        <w:t>I am hoping that we can meet in the future to discuss our pursuit in including people with disabilities in everything our world has to offer.</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9"/>
          <w:szCs w:val="29"/>
          <w:rtl w:val="0"/>
        </w:rPr>
        <w:t>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color w:val="5855d6"/>
          <w:sz w:val="29"/>
          <w:szCs w:val="29"/>
          <w:rtl w:val="0"/>
          <w:lang w:val="en-US"/>
        </w:rPr>
        <w:t xml:space="preserve">Sincerely;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9"/>
          <w:szCs w:val="29"/>
          <w:rtl w:val="0"/>
        </w:rPr>
        <w:t> </w:t>
      </w:r>
    </w:p>
    <w:p>
      <w:pPr>
        <w:pStyle w:val="Default"/>
        <w:bidi w:val="0"/>
        <w:spacing w:line="300" w:lineRule="atLeast"/>
        <w:ind w:left="0" w:right="0" w:firstLine="0"/>
        <w:jc w:val="left"/>
        <w:rPr>
          <w:rFonts w:ascii="Helvetica" w:cs="Helvetica" w:hAnsi="Helvetica" w:eastAsia="Helvetica"/>
          <w:color w:val="5855d6"/>
          <w:sz w:val="29"/>
          <w:szCs w:val="29"/>
          <w:rtl w:val="0"/>
        </w:rPr>
      </w:pPr>
      <w:r>
        <w:rPr>
          <w:rFonts w:ascii="Helvetica" w:hAnsi="Helvetica"/>
          <w:color w:val="5855d6"/>
          <w:sz w:val="27"/>
          <w:szCs w:val="27"/>
          <w:rtl w:val="0"/>
          <w:lang w:val="en-US"/>
        </w:rPr>
        <w:t>Victor Calise | Commissioner</w:t>
      </w:r>
      <w:r>
        <w:rPr>
          <w:rFonts w:ascii="Helvetica" w:hAnsi="Helvetica" w:hint="default"/>
          <w:color w:val="5855d6"/>
          <w:sz w:val="27"/>
          <w:szCs w:val="27"/>
          <w:rtl w:val="0"/>
        </w:rPr>
        <w:t>  </w:t>
      </w:r>
    </w:p>
    <w:p>
      <w:pPr>
        <w:pStyle w:val="Default"/>
        <w:bidi w:val="0"/>
        <w:spacing w:line="300" w:lineRule="atLeast"/>
        <w:ind w:left="0" w:right="0" w:firstLine="0"/>
        <w:jc w:val="left"/>
        <w:rPr>
          <w:rFonts w:ascii="Helvetica" w:cs="Helvetica" w:hAnsi="Helvetica" w:eastAsia="Helvetica"/>
          <w:color w:val="5855d6"/>
          <w:sz w:val="29"/>
          <w:szCs w:val="29"/>
          <w:rtl w:val="0"/>
        </w:rPr>
      </w:pPr>
      <w:r>
        <w:rPr>
          <w:rFonts w:ascii="Helvetica" w:hAnsi="Helvetica"/>
          <w:color w:val="5855d6"/>
          <w:sz w:val="27"/>
          <w:szCs w:val="27"/>
          <w:rtl w:val="0"/>
          <w:lang w:val="en-US"/>
        </w:rPr>
        <w:t>Mayor's Office for People with Disabilities</w:t>
      </w:r>
    </w:p>
    <w:p>
      <w:pPr>
        <w:pStyle w:val="Default"/>
        <w:bidi w:val="0"/>
        <w:spacing w:line="300" w:lineRule="atLeast"/>
        <w:ind w:left="0" w:right="0" w:firstLine="0"/>
        <w:jc w:val="left"/>
        <w:rPr>
          <w:rFonts w:ascii="Helvetica" w:cs="Helvetica" w:hAnsi="Helvetica" w:eastAsia="Helvetica"/>
          <w:color w:val="5855d6"/>
          <w:sz w:val="29"/>
          <w:szCs w:val="29"/>
          <w:rtl w:val="0"/>
        </w:rPr>
      </w:pPr>
      <w:r>
        <w:rPr>
          <w:rFonts w:ascii="Helvetica" w:hAnsi="Helvetica"/>
          <w:color w:val="5855d6"/>
          <w:sz w:val="27"/>
          <w:szCs w:val="27"/>
          <w:rtl w:val="0"/>
          <w:lang w:val="en-US"/>
        </w:rPr>
        <w:t>100 Gold Street, 2nd Floor |</w:t>
      </w:r>
      <w:r>
        <w:rPr>
          <w:rFonts w:ascii="Helvetica" w:hAnsi="Helvetica" w:hint="default"/>
          <w:color w:val="5855d6"/>
          <w:sz w:val="27"/>
          <w:szCs w:val="27"/>
          <w:rtl w:val="0"/>
        </w:rPr>
        <w:t> </w:t>
      </w:r>
      <w:r>
        <w:rPr>
          <w:rFonts w:ascii="Helvetica" w:hAnsi="Helvetica"/>
          <w:color w:val="5855d6"/>
          <w:sz w:val="27"/>
          <w:szCs w:val="27"/>
          <w:rtl w:val="0"/>
          <w:lang w:val="en-US"/>
        </w:rPr>
        <w:t>New York, NY 10038</w:t>
      </w:r>
    </w:p>
    <w:p>
      <w:pPr>
        <w:pStyle w:val="Default"/>
        <w:bidi w:val="0"/>
        <w:spacing w:line="30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7"/>
          <w:szCs w:val="27"/>
          <w:rtl w:val="0"/>
        </w:rPr>
        <w:t>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Helvetica" w:cs="Helvetica" w:hAnsi="Helvetica" w:eastAsia="Helvetica"/>
          <w:color w:val="5855d6"/>
          <w:sz w:val="27"/>
          <w:szCs w:val="27"/>
          <w:rtl w:val="0"/>
        </w:rPr>
        <w:drawing>
          <wp:inline distT="0" distB="0" distL="0" distR="0">
            <wp:extent cx="4572000" cy="6731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01.jpg"/>
                    <pic:cNvPicPr>
                      <a:picLocks noChangeAspect="1"/>
                    </pic:cNvPicPr>
                  </pic:nvPicPr>
                  <pic:blipFill>
                    <a:blip r:embed="rId4">
                      <a:extLst/>
                    </a:blip>
                    <a:stretch>
                      <a:fillRect/>
                    </a:stretch>
                  </pic:blipFill>
                  <pic:spPr>
                    <a:xfrm>
                      <a:off x="0" y="0"/>
                      <a:ext cx="4572000" cy="673100"/>
                    </a:xfrm>
                    <a:prstGeom prst="rect">
                      <a:avLst/>
                    </a:prstGeom>
                    <a:ln w="12700" cap="flat">
                      <a:noFill/>
                      <a:miter lim="400000"/>
                    </a:ln>
                    <a:effectLst/>
                  </pic:spPr>
                </pic:pic>
              </a:graphicData>
            </a:graphic>
          </wp:inline>
        </w:drawing>
      </w:r>
    </w:p>
    <w:p>
      <w:pPr>
        <w:pStyle w:val="Default"/>
        <w:bidi w:val="0"/>
        <w:spacing w:line="30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7"/>
          <w:szCs w:val="27"/>
          <w:rtl w:val="0"/>
        </w:rPr>
        <w:t> </w:t>
      </w:r>
    </w:p>
    <w:p>
      <w:pPr>
        <w:pStyle w:val="Default"/>
        <w:bidi w:val="0"/>
        <w:spacing w:line="340" w:lineRule="atLeast"/>
        <w:ind w:left="0" w:right="0" w:firstLine="0"/>
        <w:jc w:val="left"/>
        <w:rPr>
          <w:rFonts w:ascii="Helvetica" w:cs="Helvetica" w:hAnsi="Helvetica" w:eastAsia="Helvetica"/>
          <w:color w:val="5855d6"/>
          <w:sz w:val="29"/>
          <w:szCs w:val="29"/>
          <w:rtl w:val="0"/>
        </w:rPr>
      </w:pPr>
      <w:r>
        <w:rPr>
          <w:rFonts w:ascii="Times New Roman" w:cs="Times New Roman" w:hAnsi="Times New Roman" w:eastAsia="Times New Roman"/>
          <w:sz w:val="32"/>
          <w:szCs w:val="32"/>
          <w:rtl w:val="0"/>
        </w:rPr>
        <w:drawing>
          <wp:inline distT="0" distB="0" distL="0" distR="0">
            <wp:extent cx="3289300" cy="1257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02.jpg"/>
                    <pic:cNvPicPr>
                      <a:picLocks noChangeAspect="1"/>
                    </pic:cNvPicPr>
                  </pic:nvPicPr>
                  <pic:blipFill>
                    <a:blip r:embed="rId5">
                      <a:extLst/>
                    </a:blip>
                    <a:stretch>
                      <a:fillRect/>
                    </a:stretch>
                  </pic:blipFill>
                  <pic:spPr>
                    <a:xfrm>
                      <a:off x="0" y="0"/>
                      <a:ext cx="3289300" cy="1257300"/>
                    </a:xfrm>
                    <a:prstGeom prst="rect">
                      <a:avLst/>
                    </a:prstGeom>
                    <a:ln w="12700" cap="flat">
                      <a:noFill/>
                      <a:miter lim="400000"/>
                    </a:ln>
                    <a:effectLst/>
                  </pic:spPr>
                </pic:pic>
              </a:graphicData>
            </a:graphic>
          </wp:inline>
        </w:drawing>
      </w:r>
    </w:p>
    <w:p>
      <w:pPr>
        <w:pStyle w:val="Default"/>
        <w:bidi w:val="0"/>
        <w:spacing w:line="320" w:lineRule="atLeast"/>
        <w:ind w:left="0" w:right="0" w:firstLine="0"/>
        <w:jc w:val="left"/>
        <w:rPr>
          <w:rFonts w:ascii="Helvetica" w:cs="Helvetica" w:hAnsi="Helvetica" w:eastAsia="Helvetica"/>
          <w:color w:val="5855d6"/>
          <w:sz w:val="29"/>
          <w:szCs w:val="29"/>
          <w:rtl w:val="0"/>
        </w:rPr>
      </w:pPr>
      <w:r>
        <w:rPr>
          <w:rFonts w:ascii="Helvetica" w:hAnsi="Helvetica" w:hint="default"/>
          <w:color w:val="5855d6"/>
          <w:sz w:val="28"/>
          <w:szCs w:val="28"/>
          <w:rtl w:val="0"/>
        </w:rPr>
        <w:t> </w:t>
      </w:r>
    </w:p>
    <w:p>
      <w:pPr>
        <w:pStyle w:val="Default"/>
        <w:bidi w:val="0"/>
        <w:spacing w:line="300" w:lineRule="atLeast"/>
        <w:ind w:left="0" w:right="0" w:firstLine="0"/>
        <w:jc w:val="left"/>
        <w:rPr>
          <w:rtl w:val="0"/>
        </w:rPr>
      </w:pPr>
      <w:r>
        <w:rPr>
          <w:rFonts w:ascii="Helvetica" w:hAnsi="Helvetica"/>
          <w:color w:val="5855d6"/>
          <w:sz w:val="27"/>
          <w:szCs w:val="27"/>
          <w:rtl w:val="0"/>
          <w:lang w:val="en-US"/>
        </w:rPr>
        <w:t>Follow Us |</w:t>
      </w:r>
      <w:r>
        <w:rPr>
          <w:rFonts w:ascii="Helvetica" w:hAnsi="Helvetica" w:hint="default"/>
          <w:color w:val="5855d6"/>
          <w:sz w:val="27"/>
          <w:szCs w:val="27"/>
          <w:rtl w:val="0"/>
        </w:rPr>
        <w:t> </w:t>
      </w:r>
      <w:r>
        <w:rPr>
          <w:rStyle w:val="Hyperlink.0"/>
          <w:rFonts w:ascii="Helvetica" w:cs="Helvetica" w:hAnsi="Helvetica" w:eastAsia="Helvetica"/>
          <w:color w:val="0000ff"/>
          <w:sz w:val="27"/>
          <w:szCs w:val="27"/>
          <w:u w:val="single" w:color="0000ff"/>
          <w:rtl w:val="0"/>
        </w:rPr>
        <w:fldChar w:fldCharType="begin" w:fldLock="0"/>
      </w:r>
      <w:r>
        <w:rPr>
          <w:rStyle w:val="Hyperlink.0"/>
          <w:rFonts w:ascii="Helvetica" w:cs="Helvetica" w:hAnsi="Helvetica" w:eastAsia="Helvetica"/>
          <w:color w:val="0000ff"/>
          <w:sz w:val="27"/>
          <w:szCs w:val="27"/>
          <w:u w:val="single" w:color="0000ff"/>
          <w:rtl w:val="0"/>
        </w:rPr>
        <w:instrText xml:space="preserve"> HYPERLINK "http://www.nyc.gov/html/mopd/html/home/home.shtml"</w:instrText>
      </w:r>
      <w:r>
        <w:rPr>
          <w:rStyle w:val="Hyperlink.0"/>
          <w:rFonts w:ascii="Helvetica" w:cs="Helvetica" w:hAnsi="Helvetica" w:eastAsia="Helvetica"/>
          <w:color w:val="0000ff"/>
          <w:sz w:val="27"/>
          <w:szCs w:val="27"/>
          <w:u w:val="single" w:color="0000ff"/>
          <w:rtl w:val="0"/>
        </w:rPr>
        <w:fldChar w:fldCharType="separate" w:fldLock="0"/>
      </w:r>
      <w:r>
        <w:rPr>
          <w:rStyle w:val="Hyperlink.0"/>
          <w:rFonts w:ascii="Helvetica" w:hAnsi="Helvetica"/>
          <w:color w:val="0000ff"/>
          <w:sz w:val="27"/>
          <w:szCs w:val="27"/>
          <w:u w:val="single" w:color="0000ff"/>
          <w:rtl w:val="0"/>
          <w:lang w:val="de-DE"/>
        </w:rPr>
        <w:t>MOPD</w:t>
      </w:r>
      <w:r>
        <w:rPr>
          <w:rFonts w:ascii="Helvetica" w:cs="Helvetica" w:hAnsi="Helvetica" w:eastAsia="Helvetica"/>
          <w:color w:val="5855d6"/>
          <w:sz w:val="27"/>
          <w:szCs w:val="27"/>
          <w:rtl w:val="0"/>
        </w:rPr>
        <w:fldChar w:fldCharType="end" w:fldLock="0"/>
      </w:r>
      <w:r>
        <w:rPr>
          <w:rFonts w:ascii="Helvetica" w:hAnsi="Helvetica" w:hint="default"/>
          <w:color w:val="5855d6"/>
          <w:sz w:val="27"/>
          <w:szCs w:val="27"/>
          <w:rtl w:val="0"/>
        </w:rPr>
        <w:t> </w:t>
      </w:r>
      <w:r>
        <w:rPr>
          <w:rFonts w:ascii="Helvetica" w:hAnsi="Helvetica"/>
          <w:color w:val="5855d6"/>
          <w:sz w:val="27"/>
          <w:szCs w:val="27"/>
          <w:rtl w:val="0"/>
        </w:rPr>
        <w:t>|</w:t>
      </w:r>
      <w:r>
        <w:rPr>
          <w:rFonts w:ascii="Helvetica" w:hAnsi="Helvetica" w:hint="default"/>
          <w:color w:val="5855d6"/>
          <w:sz w:val="27"/>
          <w:szCs w:val="27"/>
          <w:rtl w:val="0"/>
        </w:rPr>
        <w:t> </w:t>
      </w:r>
      <w:r>
        <w:rPr>
          <w:rStyle w:val="Hyperlink.0"/>
          <w:rFonts w:ascii="Helvetica" w:cs="Helvetica" w:hAnsi="Helvetica" w:eastAsia="Helvetica"/>
          <w:color w:val="0000ff"/>
          <w:sz w:val="27"/>
          <w:szCs w:val="27"/>
          <w:u w:val="single" w:color="0000ff"/>
          <w:rtl w:val="0"/>
        </w:rPr>
        <w:fldChar w:fldCharType="begin" w:fldLock="0"/>
      </w:r>
      <w:r>
        <w:rPr>
          <w:rStyle w:val="Hyperlink.0"/>
          <w:rFonts w:ascii="Helvetica" w:cs="Helvetica" w:hAnsi="Helvetica" w:eastAsia="Helvetica"/>
          <w:color w:val="0000ff"/>
          <w:sz w:val="27"/>
          <w:szCs w:val="27"/>
          <w:u w:val="single" w:color="0000ff"/>
          <w:rtl w:val="0"/>
        </w:rPr>
        <w:instrText xml:space="preserve"> HYPERLINK "http://www.facebook.com/pages/New-York-City-Mayors-Office-for-People-with-Disabilities/145237285504681"</w:instrText>
      </w:r>
      <w:r>
        <w:rPr>
          <w:rStyle w:val="Hyperlink.0"/>
          <w:rFonts w:ascii="Helvetica" w:cs="Helvetica" w:hAnsi="Helvetica" w:eastAsia="Helvetica"/>
          <w:color w:val="0000ff"/>
          <w:sz w:val="27"/>
          <w:szCs w:val="27"/>
          <w:u w:val="single" w:color="0000ff"/>
          <w:rtl w:val="0"/>
        </w:rPr>
        <w:fldChar w:fldCharType="separate" w:fldLock="0"/>
      </w:r>
      <w:r>
        <w:rPr>
          <w:rStyle w:val="Hyperlink.0"/>
          <w:rFonts w:ascii="Helvetica" w:hAnsi="Helvetica"/>
          <w:color w:val="0000ff"/>
          <w:sz w:val="27"/>
          <w:szCs w:val="27"/>
          <w:u w:val="single" w:color="0000ff"/>
          <w:rtl w:val="0"/>
          <w:lang w:val="nl-NL"/>
        </w:rPr>
        <w:t>Facebook</w:t>
      </w:r>
      <w:r>
        <w:rPr>
          <w:rFonts w:ascii="Helvetica" w:cs="Helvetica" w:hAnsi="Helvetica" w:eastAsia="Helvetica"/>
          <w:color w:val="5855d6"/>
          <w:sz w:val="27"/>
          <w:szCs w:val="27"/>
          <w:rtl w:val="0"/>
        </w:rPr>
        <w:fldChar w:fldCharType="end" w:fldLock="0"/>
      </w:r>
      <w:r>
        <w:rPr>
          <w:rFonts w:ascii="Helvetica" w:hAnsi="Helvetica" w:hint="default"/>
          <w:color w:val="5855d6"/>
          <w:sz w:val="27"/>
          <w:szCs w:val="27"/>
          <w:rtl w:val="0"/>
        </w:rPr>
        <w:t> </w:t>
      </w:r>
      <w:r>
        <w:rPr>
          <w:rFonts w:ascii="Helvetica" w:hAnsi="Helvetica"/>
          <w:color w:val="5855d6"/>
          <w:sz w:val="27"/>
          <w:szCs w:val="27"/>
          <w:rtl w:val="0"/>
        </w:rPr>
        <w:t>|</w:t>
      </w:r>
      <w:r>
        <w:rPr>
          <w:rFonts w:ascii="Helvetica" w:hAnsi="Helvetica" w:hint="default"/>
          <w:color w:val="5855d6"/>
          <w:sz w:val="27"/>
          <w:szCs w:val="27"/>
          <w:rtl w:val="0"/>
        </w:rPr>
        <w:t> </w:t>
      </w:r>
      <w:r>
        <w:rPr>
          <w:rStyle w:val="Hyperlink.0"/>
          <w:rFonts w:ascii="Helvetica" w:cs="Helvetica" w:hAnsi="Helvetica" w:eastAsia="Helvetica"/>
          <w:color w:val="0000ff"/>
          <w:sz w:val="27"/>
          <w:szCs w:val="27"/>
          <w:u w:val="single" w:color="0000ff"/>
          <w:rtl w:val="0"/>
        </w:rPr>
        <w:fldChar w:fldCharType="begin" w:fldLock="0"/>
      </w:r>
      <w:r>
        <w:rPr>
          <w:rStyle w:val="Hyperlink.0"/>
          <w:rFonts w:ascii="Helvetica" w:cs="Helvetica" w:hAnsi="Helvetica" w:eastAsia="Helvetica"/>
          <w:color w:val="0000ff"/>
          <w:sz w:val="27"/>
          <w:szCs w:val="27"/>
          <w:u w:val="single" w:color="0000ff"/>
          <w:rtl w:val="0"/>
        </w:rPr>
        <w:instrText xml:space="preserve"> HYPERLINK "https://twitter.com/nycdisabilities"</w:instrText>
      </w:r>
      <w:r>
        <w:rPr>
          <w:rStyle w:val="Hyperlink.0"/>
          <w:rFonts w:ascii="Helvetica" w:cs="Helvetica" w:hAnsi="Helvetica" w:eastAsia="Helvetica"/>
          <w:color w:val="0000ff"/>
          <w:sz w:val="27"/>
          <w:szCs w:val="27"/>
          <w:u w:val="single" w:color="0000ff"/>
          <w:rtl w:val="0"/>
        </w:rPr>
        <w:fldChar w:fldCharType="separate" w:fldLock="0"/>
      </w:r>
      <w:r>
        <w:rPr>
          <w:rStyle w:val="Hyperlink.0"/>
          <w:rFonts w:ascii="Helvetica" w:hAnsi="Helvetica"/>
          <w:color w:val="0000ff"/>
          <w:sz w:val="27"/>
          <w:szCs w:val="27"/>
          <w:u w:val="single" w:color="0000ff"/>
          <w:rtl w:val="0"/>
          <w:lang w:val="en-US"/>
        </w:rPr>
        <w:t>Twitter</w:t>
      </w:r>
      <w:r>
        <w:rPr>
          <w:rStyle w:val="Hyperlink.0"/>
          <w:rFonts w:ascii="Helvetica" w:hAnsi="Helvetica" w:hint="default"/>
          <w:color w:val="0000ff"/>
          <w:sz w:val="27"/>
          <w:szCs w:val="27"/>
          <w:u w:val="single" w:color="0000ff"/>
          <w:rtl w:val="0"/>
        </w:rPr>
        <w:t> </w:t>
      </w:r>
      <w:r>
        <w:rPr>
          <w:rFonts w:ascii="Helvetica" w:cs="Helvetica" w:hAnsi="Helvetica" w:eastAsia="Helvetica"/>
          <w:color w:val="5855d6"/>
          <w:sz w:val="27"/>
          <w:szCs w:val="27"/>
          <w:rtl w:val="0"/>
        </w:rPr>
        <w:fldChar w:fldCharType="end" w:fldLock="0"/>
      </w:r>
      <w:r>
        <w:rPr>
          <w:rStyle w:val="None"/>
          <w:rFonts w:ascii="Helvetica" w:cs="Helvetica" w:hAnsi="Helvetica" w:eastAsia="Helvetica"/>
          <w:color w:val="5855d6"/>
          <w:sz w:val="29"/>
          <w:szCs w:val="29"/>
          <w:rtl w:val="0"/>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